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BE" w:rsidRPr="00CA6B46" w:rsidRDefault="008E099E">
      <w:pPr>
        <w:rPr>
          <w:rFonts w:ascii="Times New Roman" w:hAnsi="Times New Roman" w:cs="Times New Roman"/>
          <w:b/>
        </w:rPr>
      </w:pPr>
      <w:r w:rsidRPr="00CA6B46">
        <w:rPr>
          <w:rFonts w:ascii="Times New Roman" w:hAnsi="Times New Roman" w:cs="Times New Roman"/>
          <w:b/>
        </w:rPr>
        <w:t>Bolyai János</w:t>
      </w:r>
    </w:p>
    <w:p w:rsidR="008E099E" w:rsidRDefault="008E099E"/>
    <w:p w:rsidR="008E099E" w:rsidRDefault="00CA6B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Mindmáig legnagyobb matematikusunk, az abszolút geometria megalkotója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6B46" w:rsidRDefault="00CA6B46" w:rsidP="00CA6B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Édesanyja,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Árkosi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Benkő Zsuzsanna szülői házában látott napvilágot Kolozsváron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1802. dec. 15-én. </w:t>
      </w: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Édesapját, Bolyai Farkast (1775–1856) is kora kiemelkedő matematikusaként tartjuk számon. Régi székely nemesi családból származott – a Bolyai-családfa 1276-ig vezethető vissza –, a Nagyszebenhez közeli Bolyán volt szerény megélhetést biztosító birtokuk. Bolyai Farkas 1796–1799 között a matematika fővárosában, Göttingenben tanult, itt kötött barátságot Carl Friedrich Gauss-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szal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, akivel hazatérte után levélváltásokkal igyekezett kapcsolatot tartani.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matematikus </w:t>
      </w: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 apa korán felfigyelt fia különös éleselméjűségére, matematikai tehetségére. Bolyai János 12 évesen került apja iskolájába, a marosvásárhelyi Református Kollégiumba, az első három évet kihagyva a negyedik osztályba. Valóságos csodagyerek, 15 évesen szép szögharmadolási eljárásra mutatott rá, megoldásában felhasználta az xy=c egyenletű hiperbola egyik ágát. Édesapja fiát is Göttingenben szerette volna taníttatni, de szerény tanári fizetése ezt nem tette lehetővé.</w:t>
      </w:r>
    </w:p>
    <w:p w:rsidR="00CA6B46" w:rsidRDefault="00CA6B46" w:rsidP="00CA6B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Bolyai János 1818-ban a bécsi katonai akadémiára került, ott 1823-ban kitűnő eredménnyel végzett, hadmérnöki képesítést szerzett. Egyévi továbbképzés után kinevezték alhadnagynak és a temesvári erődítési igazgatósághoz helyezték. Innen írta édesapjának a sokat idézett sorokat, tudatva őt korszakos felfedezéséről: </w:t>
      </w:r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„Semmiből egy ujj más világot teremtettem.”</w:t>
      </w: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 már dokumentumok bizonyítják, hogy 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parallelák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problémájának megoldásából születő új nemeuklideszi geometriáját 1820 és 1824 között dolgozta ki. Apjának 1825 elején mutatta meg a már kidolgozott elméletet. Johann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Wolter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Echwehrnek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, bécsi akadémiai matematikatanárának 1826-ban Aradon adja át ennek egy kéziratos fogalmazványát. (Ez sajnos elveszett.)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abszolút geometria, azaz az ún. </w:t>
      </w:r>
      <w:proofErr w:type="gram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hiperbolikus</w:t>
      </w:r>
      <w:proofErr w:type="gram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geometriát kidolgozó 29 oldalas latin nyelvű értekezése édesapja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Tentamen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tankönyvének függelékeként jelent meg 1832-ben. A címe: Appendix.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Scientiam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spatii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absolute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veram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exhibens</w:t>
      </w:r>
      <w:proofErr w:type="spellEnd"/>
      <w:proofErr w:type="gram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vagyis </w:t>
      </w:r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tér abszolút igaz tudománya...”</w:t>
      </w: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Bolyai Appendixe 1829-ben már teljesen kidolgozva, nyomdakészen megvolt. Bolyai Farkas 1831. június 20-án sietve postázta </w:t>
      </w:r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„barátjának”</w:t>
      </w: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, Gaussnak az Appendix egy levonatát. A bálványozott göttingeni óriás válasza a Bolyaiaknak nagy csalódást okozott: Gauss levelében azt állította, ezeket az eredményeket ő már régóta ismeri, s ha az Appendixet dicsérné, olyan lenne, mintha önmagát istenítené.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Bolyai Jánost lesújtotta a válasz, egészsége is megrendült, malária- és a kolerafertőzésen esett át. 1831-től Lembergben teljesített szolgálatot főhadnagyként, majd 1832-ben Olmützbe helyezték századosi rangban. Hiába kért feletteseitől felmentést a katonai szolgálat alól, hogy tudományos munkáját folytathassa, kérelmét elutasították. Kapitányként helyezték nyugállományba 1833-ban. Először apjához költözött, de nem jöttek ki egymással. János visszavonult 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domáldi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birtokra, együtt élt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Kibédi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Orbán Rozáliával, akivel csak 1849-ben törvényesíthette házasságát. Két gyermekük született, 1837-ben Dénes, 1840-ben Amália. Bolyai János rossz gazdálkodónak bizonyult, állandó anyagi gondok gyötörték, 1846-ban családjával Marosvásárhelyre költözött, egy szerény kis házba. Ezután már csak tudományos problémákkal töltötte idejét. Bár elszigeteltségben élt, nem értesülhetett kora tudományának több eredményéről – miként arra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Weszely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és Kiss Elemér, a két kiváló marosvásárhelyi kutató a közelmúltban rámutatott – mégis jelentős matematikai eredményeket ért el az Appendixen kívül is. 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Lipcsében működő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Jablonowski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pályázatot írt ki a komplex számok szerepének tisztázására. Bolyai János 1837-ben 8 oldalas pályamunkát adott be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Responsio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(Felelet) címmel. Ebben korát megelőző gondolatokat is fejteget, igyekszik tisztázni a komplex számok geometriai szerepét. 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Responsióban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Bolyai Hamiltonnal egyidőben megalapozta a komplex számok algebrai elméletét. 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Responsiót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bírálói értetlenül fogadták, a kiírt pályázatot egy jelentéktelen munka nyerte.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1848-ban apja révén eljutott hozzá Lobacsevszkij </w:t>
      </w:r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Geometrische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Untersuchungen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zur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Theorie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der 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Parallellinien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Geometriai vizsgálatok a párhuzamosok elméletéhez – című, az Appendixszel rokon szellemű dolgozata, amelyben az orosz matematikus is felvázolja a nemeuklideszi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hiberbolikus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geometriát. Bolyai az elismerés mellett szigorú, de igazságos kritikával illeti vetélytársa művét. 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Bolyai 1850-ben hozzáfogott 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Raumlehre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(Tértan) című német nyelvű kézirat elkészítéséhez. Egy axiómákra alapozott teljes geometriai rendszert igyekezett kidolgozni. 1855-ben hagyott fel ezzel a munkával, amely így sajnos befejezetlen maradt.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Életében fő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művén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Appendixen kívül más munkája nem jelent meg nyomtatásban. Bolyai János élete végéig napestig dolgozott, papírlapokra, szeletkékre rögzítette gondolatait. Ez a sok ezer oldalas hagyaték, amelynek java részét ma a marosvásárhelyi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TelekiBolyai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Könyvtárban őrzik, számos értékes kincset rejt. (Az MTA kézirattárában mikrofilmen megtalálható a marosvásárhelyi anyag.) Már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Stäckel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később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Weszely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kimutatta, milyen jelentősek voltak a tetraéder hiperbolikus térbeli köbtartalmának kiszámítására tett jegyzetei, valamint az általa kidolgozott nemeuklideszi geometria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ellentmondástalanságát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bizonyítani kívánó vizsgálatai. </w:t>
      </w: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Toró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temesvári fizikus, az MTA külső tagja hívta fel a figyelmet Bolyai János egy kézirattöredékére, amely azt sejteti, hogy zseniális előrelátással felismerte a gravitációs erőtér és a geometriai térszerkezet összefüggését. 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Bolyai János élete végén ideje nagy részét az Üdvtan megírására fordította. Ezzel egy, a boldogság útjára vezérlő enciklopédiát igyekezett adni az emberiségnek. </w:t>
      </w:r>
    </w:p>
    <w:p w:rsidR="00CA6B46" w:rsidRPr="00284EF0" w:rsidRDefault="00CA6B46" w:rsidP="00CA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>Elhagyatva</w:t>
      </w:r>
      <w:proofErr w:type="spellEnd"/>
      <w:r w:rsidRPr="0028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 meg, 1860. január 29-én temették jeltelen sírba. A marosvásárhelyi református egyház halotti anyakönyvébe ezt írták: </w:t>
      </w:r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„Bolyai János, 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nyugalm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Ingenieur</w:t>
      </w:r>
      <w:proofErr w:type="spellEnd"/>
      <w:r w:rsidRPr="00284E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Kapitány – meghalt agy- és tüdőgyulladásban. – Híres, nagy elméjű matematikus volt, az elsők között is első. Kár, hogy nagy talentuma használatlanul ásatott el.”</w:t>
      </w:r>
    </w:p>
    <w:p w:rsidR="00CA6B46" w:rsidRDefault="00CA6B46" w:rsidP="00CA6B46">
      <w:pPr>
        <w:rPr>
          <w:rFonts w:ascii="Times New Roman" w:hAnsi="Times New Roman" w:cs="Times New Roman"/>
        </w:rPr>
      </w:pPr>
    </w:p>
    <w:p w:rsidR="00723F44" w:rsidRDefault="00723F44" w:rsidP="00723F44">
      <w:r>
        <w:t xml:space="preserve">Forrás: </w:t>
      </w:r>
      <w:r w:rsidRPr="00284EF0">
        <w:t>http://www.omikk.bme.hu/archivum/magyarok/htm/bolyaijanosrov.htm</w:t>
      </w:r>
    </w:p>
    <w:p w:rsidR="00723F44" w:rsidRPr="00CA6B46" w:rsidRDefault="00723F44" w:rsidP="00CA6B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3F44" w:rsidRPr="00CA6B46" w:rsidSect="00402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D"/>
    <w:rsid w:val="001F464D"/>
    <w:rsid w:val="003122BE"/>
    <w:rsid w:val="00402D37"/>
    <w:rsid w:val="00723F44"/>
    <w:rsid w:val="008E099E"/>
    <w:rsid w:val="00C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D47A"/>
  <w15:chartTrackingRefBased/>
  <w15:docId w15:val="{F4EF96D5-408A-45E4-BF18-A15AA2F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777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2017-10-17T05:59:00Z</dcterms:created>
  <dcterms:modified xsi:type="dcterms:W3CDTF">2017-10-24T05:55:00Z</dcterms:modified>
</cp:coreProperties>
</file>